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24" w:rsidRDefault="00ED1F24" w:rsidP="00960BED">
      <w:pPr>
        <w:rPr>
          <w:rFonts w:ascii="Times New Roman" w:hAnsi="Times New Roman" w:cs="Times New Roman"/>
          <w:b/>
          <w:lang w:eastAsia="ar-SA"/>
        </w:rPr>
      </w:pPr>
    </w:p>
    <w:p w:rsidR="00E158CF" w:rsidRDefault="00E158CF" w:rsidP="00E158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10B3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E158CF" w:rsidRPr="003110B3" w:rsidRDefault="00E158CF" w:rsidP="00E158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58CF" w:rsidRPr="00960BED" w:rsidRDefault="00E158CF" w:rsidP="00960B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496">
        <w:rPr>
          <w:rFonts w:ascii="Times New Roman" w:hAnsi="Times New Roman" w:cs="Times New Roman"/>
          <w:sz w:val="24"/>
          <w:szCs w:val="24"/>
        </w:rPr>
        <w:t>«Весенняя школа Казахстанской Национальной ассоциации неврологов «</w:t>
      </w:r>
      <w:r w:rsidRPr="00146496">
        <w:rPr>
          <w:rFonts w:ascii="Times New Roman" w:hAnsi="Times New Roman" w:cs="Times New Roman"/>
          <w:sz w:val="24"/>
          <w:szCs w:val="24"/>
          <w:lang w:val="en-US"/>
        </w:rPr>
        <w:t>Neuroscience</w:t>
      </w:r>
      <w:r w:rsidRPr="00146496">
        <w:rPr>
          <w:rFonts w:ascii="Times New Roman" w:hAnsi="Times New Roman" w:cs="Times New Roman"/>
          <w:sz w:val="24"/>
          <w:szCs w:val="24"/>
        </w:rPr>
        <w:t>»,</w:t>
      </w:r>
      <w:r w:rsidRPr="001464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6496">
        <w:rPr>
          <w:rFonts w:ascii="Times New Roman" w:hAnsi="Times New Roman" w:cs="Times New Roman"/>
          <w:bCs/>
          <w:sz w:val="24"/>
          <w:szCs w:val="24"/>
        </w:rPr>
        <w:t xml:space="preserve">17 – 18 апреля 2020г. по адресу: г.Алматы, улица Тимирязева, 2-Д (отель </w:t>
      </w:r>
      <w:r w:rsidRPr="00146496">
        <w:rPr>
          <w:rFonts w:ascii="Times New Roman" w:hAnsi="Times New Roman" w:cs="Times New Roman"/>
          <w:sz w:val="24"/>
          <w:szCs w:val="24"/>
        </w:rPr>
        <w:t>Holiday Inn Almaty</w:t>
      </w:r>
      <w:r w:rsidRPr="00146496">
        <w:rPr>
          <w:rFonts w:ascii="Times New Roman" w:hAnsi="Times New Roman" w:cs="Times New Roman"/>
          <w:bCs/>
          <w:sz w:val="24"/>
          <w:szCs w:val="24"/>
        </w:rPr>
        <w:t>).</w:t>
      </w:r>
      <w:r w:rsidRPr="00146496">
        <w:rPr>
          <w:rFonts w:ascii="Times New Roman" w:hAnsi="Times New Roman" w:cs="Times New Roman"/>
          <w:b/>
          <w:bCs/>
          <w:sz w:val="24"/>
          <w:szCs w:val="24"/>
        </w:rPr>
        <w:t xml:space="preserve"> Время проведения с 8.00 до 18.00 часов.</w:t>
      </w: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</w:t>
      </w: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организации/ участника________________________________________________________ </w:t>
      </w:r>
    </w:p>
    <w:p w:rsidR="00E158CF" w:rsidRDefault="00E158CF" w:rsidP="00E158C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почта ___________________________моб.тел_________________________(обязательно)</w:t>
      </w: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Форма участия подчеркнуть:</w:t>
      </w:r>
    </w:p>
    <w:p w:rsidR="00E158CF" w:rsidRDefault="00E158CF" w:rsidP="00E158CF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сертификат (EAN) – участие бесплатное. </w:t>
      </w:r>
    </w:p>
    <w:p w:rsidR="00E158CF" w:rsidRDefault="00E158CF" w:rsidP="00E158CF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ПК - 108 часов. Стоимость обучения 30 000 (тридцать тысяч тенге). </w:t>
      </w:r>
    </w:p>
    <w:p w:rsidR="00E158CF" w:rsidRPr="00380AED" w:rsidRDefault="00E158CF" w:rsidP="00E158CF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80AED">
        <w:rPr>
          <w:sz w:val="24"/>
          <w:szCs w:val="24"/>
        </w:rPr>
        <w:t>лен ассоциации КНАНН 23 000 (двадцать три тысячи тенге).</w:t>
      </w:r>
    </w:p>
    <w:p w:rsidR="00E158CF" w:rsidRPr="00146496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Подпись______________ Дата заполнения _____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8CF" w:rsidRDefault="00E158CF" w:rsidP="00E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58CF" w:rsidRDefault="00E158CF" w:rsidP="00E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Регистрационную карту направлять в оргкомитет:</w:t>
      </w:r>
      <w:r w:rsidRPr="0065767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>e</w:t>
      </w:r>
      <w:r w:rsidRPr="00657673">
        <w:rPr>
          <w:rFonts w:ascii="Times New Roman" w:hAnsi="Times New Roman" w:cs="Times New Roman"/>
          <w:color w:val="002060"/>
          <w:sz w:val="20"/>
          <w:szCs w:val="20"/>
        </w:rPr>
        <w:t>-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>mail</w:t>
      </w:r>
      <w:r w:rsidRPr="00657673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hyperlink r:id="rId8" w:history="1">
        <w:r w:rsidRPr="00C14AC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neurology</w:t>
        </w:r>
        <w:r w:rsidRPr="00657673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C14AC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kz</w:t>
        </w:r>
        <w:r w:rsidRPr="00657673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Pr="00C14AC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657673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C14AC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E158CF" w:rsidRPr="00A34F4A" w:rsidRDefault="00E158CF" w:rsidP="00E158CF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F" w:rsidRPr="00A34F4A" w:rsidRDefault="00E158CF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8CF" w:rsidRPr="00A34F4A" w:rsidSect="00B11CE1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17" w:rsidRDefault="00DC0A17" w:rsidP="00B11CE1">
      <w:pPr>
        <w:spacing w:after="0" w:line="240" w:lineRule="auto"/>
      </w:pPr>
      <w:r>
        <w:separator/>
      </w:r>
    </w:p>
  </w:endnote>
  <w:endnote w:type="continuationSeparator" w:id="1">
    <w:p w:rsidR="00DC0A17" w:rsidRDefault="00DC0A17" w:rsidP="00B1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0D" w:rsidRPr="007D5730" w:rsidRDefault="008F04A4" w:rsidP="007A060D">
    <w:pPr>
      <w:pStyle w:val="a3"/>
      <w:jc w:val="center"/>
      <w:rPr>
        <w:rFonts w:ascii="Times New Roman" w:hAnsi="Times New Roman" w:cs="Times New Roman"/>
        <w:noProof/>
        <w:sz w:val="20"/>
        <w:szCs w:val="20"/>
        <w:lang w:val="en-US" w:eastAsia="ru-RU"/>
      </w:rPr>
    </w:pPr>
    <w:r>
      <w:rPr>
        <w:rFonts w:ascii="Times New Roman" w:hAnsi="Times New Roman" w:cs="Times New Roman"/>
        <w:color w:val="002060"/>
        <w:sz w:val="20"/>
        <w:szCs w:val="20"/>
        <w:lang w:val="en-US"/>
      </w:rPr>
      <w:t>e-mail:</w:t>
    </w:r>
    <w:r w:rsidR="007A060D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hyperlink r:id="rId1" w:history="1">
      <w:r w:rsidRPr="00C14ACE">
        <w:rPr>
          <w:rStyle w:val="a9"/>
          <w:rFonts w:ascii="Times New Roman" w:hAnsi="Times New Roman" w:cs="Times New Roman"/>
          <w:sz w:val="20"/>
          <w:szCs w:val="20"/>
          <w:lang w:val="en-US"/>
        </w:rPr>
        <w:t>neurology.kz@gmail.com</w:t>
      </w:r>
    </w:hyperlink>
    <w:r>
      <w:rPr>
        <w:rFonts w:ascii="Times New Roman" w:hAnsi="Times New Roman" w:cs="Times New Roman"/>
        <w:sz w:val="20"/>
        <w:szCs w:val="20"/>
        <w:lang w:val="en-US"/>
      </w:rPr>
      <w:t xml:space="preserve">               </w:t>
    </w:r>
    <w:r w:rsidR="00E62D25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r w:rsidR="006971B7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web:</w:t>
    </w:r>
    <w:r w:rsidR="007A060D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>neurology.org.kz</w:t>
    </w:r>
    <w:r w:rsidR="00E62D25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                </w:t>
    </w:r>
    <w:r w:rsidR="006971B7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</w:t>
    </w:r>
  </w:p>
  <w:p w:rsidR="007A060D" w:rsidRPr="007A060D" w:rsidRDefault="007A060D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17" w:rsidRDefault="00DC0A17" w:rsidP="00B11CE1">
      <w:pPr>
        <w:spacing w:after="0" w:line="240" w:lineRule="auto"/>
      </w:pPr>
      <w:r>
        <w:separator/>
      </w:r>
    </w:p>
  </w:footnote>
  <w:footnote w:type="continuationSeparator" w:id="1">
    <w:p w:rsidR="00DC0A17" w:rsidRDefault="00DC0A17" w:rsidP="00B1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E7" w:rsidRDefault="007A250E" w:rsidP="00B11CE1">
    <w:pPr>
      <w:pStyle w:val="a3"/>
      <w:jc w:val="center"/>
      <w:rPr>
        <w:noProof/>
        <w:lang w:eastAsia="ru-RU"/>
      </w:rPr>
    </w:pPr>
    <w:r w:rsidRPr="007A250E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4.25pt;margin-top:5.25pt;width:389.65pt;height:57.8pt;z-index:251661312;mso-height-percent:200;mso-height-percent:200;mso-width-relative:margin;mso-height-relative:margin" stroked="f">
          <v:textbox style="mso-next-textbox:#_x0000_s2049;mso-fit-shape-to-text:t">
            <w:txbxContent>
              <w:p w:rsidR="003F3304" w:rsidRPr="00EC2CEE" w:rsidRDefault="005470E7" w:rsidP="003F33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</w:pPr>
                <w:r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 xml:space="preserve">Казахстанская Национальная Ассоциация Неврологов </w:t>
                </w:r>
                <w:r w:rsidR="003F3304"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>“</w:t>
                </w:r>
                <w:r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  <w:lang w:val="en-US"/>
                  </w:rPr>
                  <w:t>Neuroscience</w:t>
                </w:r>
                <w:r w:rsidR="003F3304"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</w:p>
  <w:p w:rsidR="005470E7" w:rsidRDefault="005470E7" w:rsidP="00B11CE1">
    <w:pPr>
      <w:pStyle w:val="a3"/>
      <w:jc w:val="center"/>
      <w:rPr>
        <w:noProof/>
        <w:lang w:eastAsia="ru-RU"/>
      </w:rPr>
    </w:pPr>
  </w:p>
  <w:p w:rsidR="005470E7" w:rsidRDefault="005470E7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</w:p>
  <w:p w:rsidR="005470E7" w:rsidRDefault="005470E7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</w:p>
  <w:p w:rsidR="005470E7" w:rsidRDefault="007A250E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  <w:r>
      <w:rPr>
        <w:rFonts w:ascii="Times New Roman" w:hAnsi="Times New Roman" w:cs="Times New Roman"/>
        <w:noProof/>
        <w:color w:val="002060"/>
        <w:sz w:val="40"/>
        <w:szCs w:val="40"/>
        <w:lang w:eastAsia="ru-RU"/>
      </w:rPr>
      <w:pict>
        <v:shape id="_x0000_s2052" type="#_x0000_t202" style="position:absolute;left:0;text-align:left;margin-left:86.85pt;margin-top:5.1pt;width:426.4pt;height:21.85pt;z-index:251666432;mso-height-percent:200;mso-height-percent:200;mso-width-relative:margin;mso-height-relative:margin" stroked="f">
          <v:textbox style="mso-next-textbox:#_x0000_s2052;mso-fit-shape-to-text:t">
            <w:txbxContent>
              <w:p w:rsidR="002F08D9" w:rsidRPr="002F08D9" w:rsidRDefault="002F08D9" w:rsidP="002F08D9">
                <w:pPr>
                  <w:pStyle w:val="a3"/>
                  <w:jc w:val="center"/>
                  <w:rPr>
                    <w:rFonts w:ascii="Segoe UI Symbol" w:hAnsi="Segoe UI Symbol" w:cs="Segoe UI"/>
                    <w:noProof/>
                    <w:sz w:val="12"/>
                    <w:lang w:val="en-US" w:eastAsia="ru-RU"/>
                  </w:rPr>
                </w:pPr>
              </w:p>
            </w:txbxContent>
          </v:textbox>
        </v:shape>
      </w:pict>
    </w:r>
    <w:r w:rsidR="00232F13">
      <w:rPr>
        <w:rFonts w:ascii="Times New Roman" w:hAnsi="Times New Roman" w:cs="Times New Roman"/>
        <w:noProof/>
        <w:color w:val="002060"/>
        <w:sz w:val="40"/>
        <w:szCs w:val="40"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1203509</wp:posOffset>
          </wp:positionH>
          <wp:positionV relativeFrom="paragraph">
            <wp:posOffset>20538</wp:posOffset>
          </wp:positionV>
          <wp:extent cx="5245513" cy="86571"/>
          <wp:effectExtent l="19050" t="0" r="0" b="0"/>
          <wp:wrapNone/>
          <wp:docPr id="14" name="Объект 10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500990" cy="1588"/>
                    <a:chOff x="1285852" y="5072074"/>
                    <a:chExt cx="7500990" cy="1588"/>
                  </a:xfrm>
                </a:grpSpPr>
                <a:cxnSp>
                  <a:nvCxnSpPr>
                    <a:cNvPr id="14" name="Прямая соединительная линия 13"/>
                    <a:cNvCxnSpPr/>
                  </a:nvCxnSpPr>
                  <a:spPr>
                    <a:xfrm>
                      <a:off x="1285852" y="5072074"/>
                      <a:ext cx="7500990" cy="1588"/>
                    </a:xfrm>
                    <a:prstGeom prst="line">
                      <a:avLst/>
                    </a:prstGeom>
                    <a:ln w="28575">
                      <a:solidFill>
                        <a:srgbClr val="270DB5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a:spPr>
                  <a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a:style>
                </a:cxnSp>
              </lc:lockedCanvas>
            </a:graphicData>
          </a:graphic>
        </wp:anchor>
      </w:drawing>
    </w:r>
  </w:p>
  <w:p w:rsidR="00B11CE1" w:rsidRPr="00C36EE3" w:rsidRDefault="00B11CE1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C8D"/>
    <w:multiLevelType w:val="hybridMultilevel"/>
    <w:tmpl w:val="72C2F8FC"/>
    <w:lvl w:ilvl="0" w:tplc="1778C410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F0C30"/>
    <w:multiLevelType w:val="hybridMultilevel"/>
    <w:tmpl w:val="93EAEE64"/>
    <w:lvl w:ilvl="0" w:tplc="1778C4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238F"/>
    <w:multiLevelType w:val="hybridMultilevel"/>
    <w:tmpl w:val="B2E80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814"/>
    <w:rsid w:val="00042F52"/>
    <w:rsid w:val="00093C57"/>
    <w:rsid w:val="00124AA7"/>
    <w:rsid w:val="00175214"/>
    <w:rsid w:val="001B02B1"/>
    <w:rsid w:val="00232F13"/>
    <w:rsid w:val="0027314F"/>
    <w:rsid w:val="002F08D9"/>
    <w:rsid w:val="00360B8D"/>
    <w:rsid w:val="003B51E6"/>
    <w:rsid w:val="003C6EFE"/>
    <w:rsid w:val="003F3304"/>
    <w:rsid w:val="004033C3"/>
    <w:rsid w:val="0041125D"/>
    <w:rsid w:val="00423FAF"/>
    <w:rsid w:val="004C312D"/>
    <w:rsid w:val="00533A23"/>
    <w:rsid w:val="005470E7"/>
    <w:rsid w:val="00562EB1"/>
    <w:rsid w:val="005A398C"/>
    <w:rsid w:val="00612285"/>
    <w:rsid w:val="00623FB2"/>
    <w:rsid w:val="00642B2E"/>
    <w:rsid w:val="0064448A"/>
    <w:rsid w:val="006971B7"/>
    <w:rsid w:val="0073784B"/>
    <w:rsid w:val="00747E65"/>
    <w:rsid w:val="00774477"/>
    <w:rsid w:val="00775446"/>
    <w:rsid w:val="00776FA7"/>
    <w:rsid w:val="00782B77"/>
    <w:rsid w:val="007A060D"/>
    <w:rsid w:val="007A250E"/>
    <w:rsid w:val="007C277E"/>
    <w:rsid w:val="007D022F"/>
    <w:rsid w:val="007D5730"/>
    <w:rsid w:val="00845814"/>
    <w:rsid w:val="00880B48"/>
    <w:rsid w:val="008F04A4"/>
    <w:rsid w:val="009150A1"/>
    <w:rsid w:val="009260F1"/>
    <w:rsid w:val="00944FA2"/>
    <w:rsid w:val="00960BED"/>
    <w:rsid w:val="00985E31"/>
    <w:rsid w:val="009922F7"/>
    <w:rsid w:val="009A13F0"/>
    <w:rsid w:val="009C69D3"/>
    <w:rsid w:val="009D434D"/>
    <w:rsid w:val="009D6DA2"/>
    <w:rsid w:val="009E4DB6"/>
    <w:rsid w:val="00A34F4A"/>
    <w:rsid w:val="00A42468"/>
    <w:rsid w:val="00AF701D"/>
    <w:rsid w:val="00B11CE1"/>
    <w:rsid w:val="00B3159A"/>
    <w:rsid w:val="00B67968"/>
    <w:rsid w:val="00B7016E"/>
    <w:rsid w:val="00BA3ADA"/>
    <w:rsid w:val="00C36EE3"/>
    <w:rsid w:val="00C845B7"/>
    <w:rsid w:val="00CC2177"/>
    <w:rsid w:val="00D34928"/>
    <w:rsid w:val="00D37EF3"/>
    <w:rsid w:val="00D75391"/>
    <w:rsid w:val="00DC0A17"/>
    <w:rsid w:val="00DC0DF3"/>
    <w:rsid w:val="00DF19A4"/>
    <w:rsid w:val="00DF1B3A"/>
    <w:rsid w:val="00DF7533"/>
    <w:rsid w:val="00E158CF"/>
    <w:rsid w:val="00E62D25"/>
    <w:rsid w:val="00EC2CEE"/>
    <w:rsid w:val="00ED06B8"/>
    <w:rsid w:val="00ED1F24"/>
    <w:rsid w:val="00F1175A"/>
    <w:rsid w:val="00F146CE"/>
    <w:rsid w:val="00F26CA8"/>
    <w:rsid w:val="00F87F65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3"/>
  </w:style>
  <w:style w:type="paragraph" w:styleId="7">
    <w:name w:val="heading 7"/>
    <w:basedOn w:val="a"/>
    <w:next w:val="a"/>
    <w:link w:val="70"/>
    <w:uiPriority w:val="99"/>
    <w:unhideWhenUsed/>
    <w:qFormat/>
    <w:rsid w:val="00A34F4A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CE1"/>
  </w:style>
  <w:style w:type="paragraph" w:styleId="a5">
    <w:name w:val="footer"/>
    <w:basedOn w:val="a"/>
    <w:link w:val="a6"/>
    <w:uiPriority w:val="99"/>
    <w:unhideWhenUsed/>
    <w:rsid w:val="00B1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CE1"/>
  </w:style>
  <w:style w:type="paragraph" w:styleId="a7">
    <w:name w:val="Balloon Text"/>
    <w:basedOn w:val="a"/>
    <w:link w:val="a8"/>
    <w:uiPriority w:val="99"/>
    <w:semiHidden/>
    <w:unhideWhenUsed/>
    <w:rsid w:val="005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0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8D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A34F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semiHidden/>
    <w:rsid w:val="00A34F4A"/>
    <w:pPr>
      <w:suppressAutoHyphens/>
      <w:spacing w:after="0" w:line="240" w:lineRule="auto"/>
      <w:ind w:right="84"/>
      <w:jc w:val="both"/>
    </w:pPr>
    <w:rPr>
      <w:rFonts w:ascii="Antiqua" w:eastAsia="Times New Roman" w:hAnsi="Antiqua" w:cs="Antiqua"/>
      <w:szCs w:val="20"/>
      <w:lang w:eastAsia="ar-SA"/>
    </w:rPr>
  </w:style>
  <w:style w:type="paragraph" w:customStyle="1" w:styleId="1">
    <w:name w:val="Обычный1"/>
    <w:uiPriority w:val="99"/>
    <w:semiHidden/>
    <w:rsid w:val="00A34F4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34F4A"/>
    <w:pPr>
      <w:suppressAutoHyphens/>
      <w:spacing w:after="0" w:line="240" w:lineRule="auto"/>
      <w:ind w:left="720"/>
      <w:contextualSpacing/>
    </w:pPr>
    <w:rPr>
      <w:rFonts w:ascii="Antiqua" w:eastAsia="Times New Roman" w:hAnsi="Antiqua" w:cs="Antiqua"/>
      <w:sz w:val="24"/>
      <w:szCs w:val="20"/>
      <w:lang w:eastAsia="ar-SA"/>
    </w:rPr>
  </w:style>
  <w:style w:type="character" w:styleId="ab">
    <w:name w:val="Emphasis"/>
    <w:basedOn w:val="a0"/>
    <w:uiPriority w:val="20"/>
    <w:qFormat/>
    <w:rsid w:val="00944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logy.k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rology.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D1BE-1075-4E20-AF62-63992AD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Akyn</dc:creator>
  <cp:lastModifiedBy>admin</cp:lastModifiedBy>
  <cp:revision>22</cp:revision>
  <dcterms:created xsi:type="dcterms:W3CDTF">2018-02-22T09:45:00Z</dcterms:created>
  <dcterms:modified xsi:type="dcterms:W3CDTF">2020-02-29T05:40:00Z</dcterms:modified>
</cp:coreProperties>
</file>